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66CE" w14:textId="77777777" w:rsidR="003172F9" w:rsidRDefault="007D1680">
      <w:pPr>
        <w:rPr>
          <w:rFonts w:ascii="Arial" w:eastAsia="Times New Roman" w:hAnsi="Arial" w:cs="Times New Roman"/>
          <w:b/>
          <w:color w:val="5D0F68"/>
          <w:sz w:val="32"/>
          <w:lang w:val="en-GB"/>
        </w:rPr>
      </w:pPr>
      <w:r>
        <w:rPr>
          <w:rFonts w:ascii="Arial" w:eastAsia="Times New Roman" w:hAnsi="Arial" w:cs="Times New Roman"/>
          <w:b/>
          <w:color w:val="5D0F68"/>
          <w:sz w:val="32"/>
          <w:lang w:val="en-GB"/>
        </w:rPr>
        <w:t xml:space="preserve">Action </w:t>
      </w:r>
      <w:r w:rsidRPr="007D1680">
        <w:rPr>
          <w:rStyle w:val="MarathonhealthChar"/>
          <w:rFonts w:eastAsiaTheme="minorHAnsi"/>
        </w:rPr>
        <w:t>Plan</w:t>
      </w:r>
      <w:r w:rsidR="003A243A">
        <w:rPr>
          <w:rStyle w:val="MarathonhealthChar"/>
          <w:rFonts w:eastAsiaTheme="minorHAnsi"/>
        </w:rPr>
        <w:t xml:space="preserve"> Guide</w:t>
      </w:r>
    </w:p>
    <w:p w14:paraId="15E44675" w14:textId="77777777" w:rsidR="007D1680" w:rsidRDefault="007D1680" w:rsidP="007D1680">
      <w:pPr>
        <w:spacing w:after="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What is an action plan? </w:t>
      </w:r>
    </w:p>
    <w:p w14:paraId="105AD3F4" w14:textId="77777777" w:rsidR="007D1680" w:rsidRPr="007D1680" w:rsidRDefault="007D1680" w:rsidP="007D1680">
      <w:pPr>
        <w:spacing w:after="60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Action Plans are simple lists of all of the tasks that you need to finish to meet an objective (in this instance, to support a client). They differ from ‘To Do Lists’ in that they focus on the achievement of a single goal or set of related goals. </w:t>
      </w:r>
      <w:r>
        <w:rPr>
          <w:rStyle w:val="eop"/>
          <w:rFonts w:ascii="Arial" w:hAnsi="Arial" w:cs="Arial"/>
        </w:rPr>
        <w:t> </w:t>
      </w:r>
    </w:p>
    <w:p w14:paraId="0DBFDFED" w14:textId="77777777" w:rsidR="007D1680" w:rsidRDefault="007D1680" w:rsidP="007D1680">
      <w:pPr>
        <w:pStyle w:val="paragraph"/>
        <w:spacing w:before="0" w:beforeAutospacing="0" w:after="6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An </w:t>
      </w:r>
      <w:r w:rsidRPr="008C65C4">
        <w:rPr>
          <w:rStyle w:val="normaltextrun"/>
          <w:rFonts w:ascii="Arial" w:hAnsi="Arial" w:cs="Arial"/>
          <w:i/>
          <w:sz w:val="22"/>
          <w:szCs w:val="22"/>
        </w:rPr>
        <w:t>Integrated Action Plan</w:t>
      </w:r>
      <w:r>
        <w:rPr>
          <w:rStyle w:val="normaltextrun"/>
          <w:rFonts w:ascii="Arial" w:hAnsi="Arial" w:cs="Arial"/>
          <w:sz w:val="22"/>
          <w:szCs w:val="22"/>
        </w:rPr>
        <w:t xml:space="preserve"> is where action plans for supporting a client from across different agencies or service providers and are consolidated into a single document. Consolidating action plans and agreeing on shared goals provides a ‘single source of truth’ on who is involved in supporting the client, provides a greater level of transparency, shared accountability and promotes coordination. </w:t>
      </w:r>
    </w:p>
    <w:p w14:paraId="672A6659" w14:textId="77777777" w:rsidR="007D1680" w:rsidRDefault="007D1680" w:rsidP="007D1680">
      <w:pPr>
        <w:rPr>
          <w:rFonts w:ascii="Arial" w:hAnsi="Arial" w:cs="Arial"/>
          <w:b/>
          <w:lang w:val="en-GB"/>
        </w:rPr>
      </w:pPr>
    </w:p>
    <w:p w14:paraId="594222F9" w14:textId="77777777" w:rsidR="007D1680" w:rsidRPr="007D1680" w:rsidRDefault="007D1680" w:rsidP="007D1680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AU"/>
        </w:rPr>
      </w:pPr>
      <w:r w:rsidRPr="007D1680">
        <w:rPr>
          <w:rFonts w:ascii="Arial" w:eastAsia="Times New Roman" w:hAnsi="Arial" w:cs="Arial"/>
          <w:b/>
          <w:lang w:eastAsia="en-AU"/>
        </w:rPr>
        <w:t>Action plans are: </w:t>
      </w:r>
    </w:p>
    <w:p w14:paraId="10724CD7" w14:textId="77777777" w:rsidR="007D1680" w:rsidRPr="007D1680" w:rsidRDefault="007D1680" w:rsidP="007D1680">
      <w:pPr>
        <w:numPr>
          <w:ilvl w:val="0"/>
          <w:numId w:val="2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Clear and easy to use tools </w:t>
      </w:r>
    </w:p>
    <w:p w14:paraId="6223D761" w14:textId="77777777" w:rsidR="007D1680" w:rsidRPr="007D1680" w:rsidRDefault="007D1680" w:rsidP="007D1680">
      <w:pPr>
        <w:numPr>
          <w:ilvl w:val="0"/>
          <w:numId w:val="2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Tracking systems to streamline the work people have agreed to </w:t>
      </w:r>
    </w:p>
    <w:p w14:paraId="79FBE592" w14:textId="77777777" w:rsidR="007D1680" w:rsidRPr="007D1680" w:rsidRDefault="007D1680" w:rsidP="007D1680">
      <w:pPr>
        <w:numPr>
          <w:ilvl w:val="0"/>
          <w:numId w:val="2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A single source of truth  </w:t>
      </w:r>
    </w:p>
    <w:p w14:paraId="25581666" w14:textId="77777777" w:rsidR="007D1680" w:rsidRPr="007D1680" w:rsidRDefault="007D1680" w:rsidP="007D1680">
      <w:pPr>
        <w:numPr>
          <w:ilvl w:val="0"/>
          <w:numId w:val="3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A way to build trust and support each other. </w:t>
      </w:r>
    </w:p>
    <w:p w14:paraId="0A37501D" w14:textId="77777777" w:rsidR="007D1680" w:rsidRDefault="007D1680" w:rsidP="007D1680">
      <w:pPr>
        <w:rPr>
          <w:rFonts w:ascii="Arial" w:hAnsi="Arial" w:cs="Arial"/>
          <w:b/>
          <w:lang w:val="en-GB"/>
        </w:rPr>
      </w:pPr>
    </w:p>
    <w:p w14:paraId="59B4C554" w14:textId="77777777" w:rsidR="007D1680" w:rsidRPr="007D1680" w:rsidRDefault="007D1680" w:rsidP="007D1680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AU"/>
        </w:rPr>
      </w:pPr>
      <w:r w:rsidRPr="007D1680">
        <w:rPr>
          <w:rFonts w:ascii="Arial" w:eastAsia="Times New Roman" w:hAnsi="Arial" w:cs="Arial"/>
          <w:b/>
          <w:lang w:eastAsia="en-AU"/>
        </w:rPr>
        <w:t>Action plans can: </w:t>
      </w:r>
    </w:p>
    <w:p w14:paraId="158ABB1C" w14:textId="77777777" w:rsidR="007D1680" w:rsidRPr="007D1680" w:rsidRDefault="007D1680" w:rsidP="007D1680">
      <w:pPr>
        <w:numPr>
          <w:ilvl w:val="0"/>
          <w:numId w:val="4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Breaks down team goals into tasks with timeframes and nominate respons</w:t>
      </w:r>
      <w:r>
        <w:rPr>
          <w:rFonts w:ascii="Arial" w:eastAsia="Times New Roman" w:hAnsi="Arial" w:cs="Arial"/>
          <w:lang w:eastAsia="en-AU"/>
        </w:rPr>
        <w:t>ibilities</w:t>
      </w:r>
    </w:p>
    <w:p w14:paraId="3C02C0DE" w14:textId="77777777" w:rsidR="007D1680" w:rsidRPr="007D1680" w:rsidRDefault="007D1680" w:rsidP="007D1680">
      <w:pPr>
        <w:numPr>
          <w:ilvl w:val="0"/>
          <w:numId w:val="4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Help the team track progress and results  </w:t>
      </w:r>
    </w:p>
    <w:p w14:paraId="73D8D090" w14:textId="77777777" w:rsidR="007D1680" w:rsidRPr="007D1680" w:rsidRDefault="007D1680" w:rsidP="007D1680">
      <w:pPr>
        <w:numPr>
          <w:ilvl w:val="0"/>
          <w:numId w:val="5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Help the team to identify any new actions needed </w:t>
      </w:r>
    </w:p>
    <w:p w14:paraId="1133361D" w14:textId="77777777" w:rsidR="007D1680" w:rsidRPr="007D1680" w:rsidRDefault="007D1680" w:rsidP="007D1680">
      <w:pPr>
        <w:numPr>
          <w:ilvl w:val="0"/>
          <w:numId w:val="5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Record progress on actions, updates, new actions and act as minutes.</w:t>
      </w:r>
    </w:p>
    <w:p w14:paraId="5DAB6C7B" w14:textId="77777777" w:rsidR="007D1680" w:rsidRPr="007D1680" w:rsidRDefault="007D1680" w:rsidP="007D1680">
      <w:pPr>
        <w:rPr>
          <w:rFonts w:ascii="Arial" w:hAnsi="Arial" w:cs="Arial"/>
          <w:b/>
          <w:lang w:val="en-GB"/>
        </w:rPr>
      </w:pPr>
    </w:p>
    <w:p w14:paraId="2184C7A2" w14:textId="77777777" w:rsidR="007D1680" w:rsidRPr="007D1680" w:rsidRDefault="007D1680" w:rsidP="007D1680">
      <w:pPr>
        <w:pStyle w:val="Marathonhealth"/>
        <w:rPr>
          <w:sz w:val="24"/>
          <w:lang w:eastAsia="en-AU"/>
        </w:rPr>
      </w:pPr>
      <w:r w:rsidRPr="007D1680">
        <w:rPr>
          <w:sz w:val="24"/>
          <w:lang w:eastAsia="en-AU"/>
        </w:rPr>
        <w:t>How to create an action plan </w:t>
      </w:r>
    </w:p>
    <w:p w14:paraId="426D8465" w14:textId="77777777" w:rsidR="007D1680" w:rsidRPr="007D1680" w:rsidRDefault="007D1680" w:rsidP="007D1680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en-AU"/>
        </w:rPr>
      </w:pPr>
      <w:r w:rsidRPr="007D1680">
        <w:rPr>
          <w:rFonts w:ascii="Arial" w:eastAsia="Times New Roman" w:hAnsi="Arial" w:cs="Arial"/>
          <w:b/>
          <w:lang w:eastAsia="en-AU"/>
        </w:rPr>
        <w:t>Choose an appropriate goal and clearly define your objective.</w:t>
      </w:r>
    </w:p>
    <w:p w14:paraId="6AB51D07" w14:textId="77777777" w:rsidR="007D1680" w:rsidRPr="007D1680" w:rsidRDefault="007D1680" w:rsidP="00C33A36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Make Sure your Goals Are SMART</w:t>
      </w:r>
      <w:r w:rsidR="007B4E5B">
        <w:rPr>
          <w:rFonts w:ascii="Arial" w:eastAsia="Times New Roman" w:hAnsi="Arial" w:cs="Arial"/>
          <w:lang w:eastAsia="en-AU"/>
        </w:rPr>
        <w:t>:</w:t>
      </w:r>
    </w:p>
    <w:p w14:paraId="69D811BE" w14:textId="77777777" w:rsidR="007D1680" w:rsidRPr="007D1680" w:rsidRDefault="007D1680" w:rsidP="00C33A36">
      <w:pPr>
        <w:spacing w:after="0" w:line="240" w:lineRule="auto"/>
        <w:ind w:left="720" w:firstLine="273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b/>
          <w:bCs/>
          <w:lang w:eastAsia="en-AU"/>
        </w:rPr>
        <w:t>S</w:t>
      </w:r>
      <w:r w:rsidRPr="007D1680">
        <w:rPr>
          <w:rFonts w:ascii="Arial" w:eastAsia="Times New Roman" w:hAnsi="Arial" w:cs="Arial"/>
          <w:bCs/>
          <w:lang w:eastAsia="en-AU"/>
        </w:rPr>
        <w:t>pecific:</w:t>
      </w:r>
      <w:r w:rsidRPr="007D1680">
        <w:rPr>
          <w:rFonts w:ascii="Arial" w:eastAsia="Times New Roman" w:hAnsi="Arial" w:cs="Arial"/>
          <w:lang w:eastAsia="en-AU"/>
        </w:rPr>
        <w:t> Your goal is clearly defined/specific.</w:t>
      </w:r>
    </w:p>
    <w:p w14:paraId="63F80FBB" w14:textId="77777777" w:rsidR="007D1680" w:rsidRPr="007D1680" w:rsidRDefault="007D1680" w:rsidP="00C33A36">
      <w:pPr>
        <w:spacing w:after="0" w:line="240" w:lineRule="auto"/>
        <w:ind w:left="720" w:firstLine="273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b/>
          <w:bCs/>
          <w:lang w:eastAsia="en-AU"/>
        </w:rPr>
        <w:t>M</w:t>
      </w:r>
      <w:r w:rsidRPr="007D1680">
        <w:rPr>
          <w:rFonts w:ascii="Arial" w:eastAsia="Times New Roman" w:hAnsi="Arial" w:cs="Arial"/>
          <w:bCs/>
          <w:lang w:eastAsia="en-AU"/>
        </w:rPr>
        <w:t>easurable:</w:t>
      </w:r>
      <w:r w:rsidRPr="007D1680">
        <w:rPr>
          <w:rFonts w:ascii="Arial" w:eastAsia="Times New Roman" w:hAnsi="Arial" w:cs="Arial"/>
          <w:lang w:eastAsia="en-AU"/>
        </w:rPr>
        <w:t xml:space="preserve"> You need to quantify your goal so you know you achieved it. </w:t>
      </w:r>
    </w:p>
    <w:p w14:paraId="48848C73" w14:textId="77777777" w:rsidR="007D1680" w:rsidRPr="007D1680" w:rsidRDefault="007D1680" w:rsidP="00C33A36">
      <w:pPr>
        <w:spacing w:after="0" w:line="240" w:lineRule="auto"/>
        <w:ind w:left="273" w:firstLine="72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b/>
          <w:bCs/>
          <w:lang w:eastAsia="en-AU"/>
        </w:rPr>
        <w:t>A</w:t>
      </w:r>
      <w:r w:rsidRPr="007D1680">
        <w:rPr>
          <w:rFonts w:ascii="Arial" w:eastAsia="Times New Roman" w:hAnsi="Arial" w:cs="Arial"/>
          <w:bCs/>
          <w:lang w:eastAsia="en-AU"/>
        </w:rPr>
        <w:t>ttainable:</w:t>
      </w:r>
      <w:r w:rsidRPr="007D1680">
        <w:rPr>
          <w:rFonts w:ascii="Arial" w:eastAsia="Times New Roman" w:hAnsi="Arial" w:cs="Arial"/>
          <w:lang w:eastAsia="en-AU"/>
        </w:rPr>
        <w:t> Goals should make the team stretch and challenge</w:t>
      </w:r>
      <w:r>
        <w:rPr>
          <w:rFonts w:ascii="Arial" w:eastAsia="Times New Roman" w:hAnsi="Arial" w:cs="Arial"/>
          <w:lang w:eastAsia="en-AU"/>
        </w:rPr>
        <w:t xml:space="preserve"> but still realistic.</w:t>
      </w:r>
    </w:p>
    <w:p w14:paraId="640B279F" w14:textId="77777777" w:rsidR="007D1680" w:rsidRPr="007D1680" w:rsidRDefault="007D1680" w:rsidP="00C33A36">
      <w:pPr>
        <w:spacing w:after="0" w:line="240" w:lineRule="auto"/>
        <w:ind w:left="720" w:firstLine="273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b/>
          <w:bCs/>
          <w:lang w:eastAsia="en-AU"/>
        </w:rPr>
        <w:t>R</w:t>
      </w:r>
      <w:r w:rsidRPr="007D1680">
        <w:rPr>
          <w:rFonts w:ascii="Arial" w:eastAsia="Times New Roman" w:hAnsi="Arial" w:cs="Arial"/>
          <w:bCs/>
          <w:lang w:eastAsia="en-AU"/>
        </w:rPr>
        <w:t>elevant:</w:t>
      </w:r>
      <w:r w:rsidRPr="007D1680">
        <w:rPr>
          <w:rFonts w:ascii="Arial" w:eastAsia="Times New Roman" w:hAnsi="Arial" w:cs="Arial"/>
          <w:lang w:eastAsia="en-AU"/>
        </w:rPr>
        <w:t> Goals should fit within your ultimate plans in life.</w:t>
      </w:r>
    </w:p>
    <w:p w14:paraId="3E78BC73" w14:textId="77777777" w:rsidR="007D1680" w:rsidRDefault="007D1680" w:rsidP="00C33A36">
      <w:pPr>
        <w:spacing w:after="0" w:line="240" w:lineRule="auto"/>
        <w:ind w:left="273" w:firstLine="72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b/>
          <w:bCs/>
          <w:lang w:eastAsia="en-AU"/>
        </w:rPr>
        <w:t>T</w:t>
      </w:r>
      <w:r w:rsidRPr="007D1680">
        <w:rPr>
          <w:rFonts w:ascii="Arial" w:eastAsia="Times New Roman" w:hAnsi="Arial" w:cs="Arial"/>
          <w:bCs/>
          <w:lang w:eastAsia="en-AU"/>
        </w:rPr>
        <w:t>ime-based:</w:t>
      </w:r>
      <w:r w:rsidRPr="007D1680">
        <w:rPr>
          <w:rFonts w:ascii="Arial" w:eastAsia="Times New Roman" w:hAnsi="Arial" w:cs="Arial"/>
          <w:lang w:eastAsia="en-AU"/>
        </w:rPr>
        <w:t> Realistic timeframes for achievement as a source of accountability. </w:t>
      </w:r>
    </w:p>
    <w:p w14:paraId="02EB378F" w14:textId="77777777" w:rsidR="007D1680" w:rsidRDefault="007D1680" w:rsidP="007D1680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lang w:eastAsia="en-AU"/>
        </w:rPr>
      </w:pPr>
    </w:p>
    <w:p w14:paraId="75EBE504" w14:textId="77777777" w:rsidR="007D1680" w:rsidRPr="007D1680" w:rsidRDefault="007D1680" w:rsidP="007D168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lang w:eastAsia="en-AU"/>
        </w:rPr>
      </w:pPr>
      <w:r w:rsidRPr="007D1680">
        <w:rPr>
          <w:rFonts w:ascii="Arial" w:eastAsia="Times New Roman" w:hAnsi="Arial" w:cs="Arial"/>
          <w:b/>
          <w:lang w:eastAsia="en-AU"/>
        </w:rPr>
        <w:t>Decide what actions are required to reach the goals</w:t>
      </w:r>
      <w:r w:rsidR="007B4E5B">
        <w:rPr>
          <w:rFonts w:ascii="Arial" w:eastAsia="Times New Roman" w:hAnsi="Arial" w:cs="Arial"/>
          <w:b/>
          <w:lang w:eastAsia="en-AU"/>
        </w:rPr>
        <w:t>.</w:t>
      </w:r>
      <w:r w:rsidRPr="007D1680">
        <w:rPr>
          <w:rFonts w:ascii="Arial" w:eastAsia="Times New Roman" w:hAnsi="Arial" w:cs="Arial"/>
          <w:b/>
          <w:lang w:eastAsia="en-AU"/>
        </w:rPr>
        <w:t> </w:t>
      </w:r>
    </w:p>
    <w:p w14:paraId="599E3917" w14:textId="0A2C71B8" w:rsidR="007D1680" w:rsidRPr="007D1680" w:rsidRDefault="007D1680" w:rsidP="00C33A3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Choose action steps that are concrete, measurable and attainable</w:t>
      </w:r>
      <w:r>
        <w:rPr>
          <w:rFonts w:ascii="Arial" w:eastAsia="Times New Roman" w:hAnsi="Arial" w:cs="Arial"/>
          <w:lang w:eastAsia="en-AU"/>
        </w:rPr>
        <w:t xml:space="preserve">. </w:t>
      </w:r>
      <w:r w:rsidRPr="007D1680">
        <w:rPr>
          <w:rFonts w:ascii="Arial" w:eastAsia="Times New Roman" w:hAnsi="Arial" w:cs="Arial"/>
          <w:lang w:eastAsia="en-AU"/>
        </w:rPr>
        <w:t xml:space="preserve">Actions should be put </w:t>
      </w:r>
      <w:r w:rsidR="00C33A36">
        <w:rPr>
          <w:rFonts w:ascii="Arial" w:eastAsia="Times New Roman" w:hAnsi="Arial" w:cs="Arial"/>
          <w:lang w:eastAsia="en-AU"/>
        </w:rPr>
        <w:t>i</w:t>
      </w:r>
      <w:r w:rsidRPr="007D1680">
        <w:rPr>
          <w:rFonts w:ascii="Arial" w:eastAsia="Times New Roman" w:hAnsi="Arial" w:cs="Arial"/>
          <w:lang w:eastAsia="en-AU"/>
        </w:rPr>
        <w:t>nto a schedule. </w:t>
      </w:r>
    </w:p>
    <w:p w14:paraId="1ABCAFA1" w14:textId="77777777" w:rsidR="007B4E5B" w:rsidRDefault="007D1680" w:rsidP="007D168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lang w:eastAsia="en-AU"/>
        </w:rPr>
      </w:pPr>
      <w:r w:rsidRPr="007D1680">
        <w:rPr>
          <w:rFonts w:ascii="Arial" w:eastAsia="Times New Roman" w:hAnsi="Arial" w:cs="Arial"/>
          <w:b/>
          <w:lang w:eastAsia="en-AU"/>
        </w:rPr>
        <w:t xml:space="preserve">Identify </w:t>
      </w:r>
      <w:r w:rsidR="007B4E5B">
        <w:rPr>
          <w:rFonts w:ascii="Arial" w:eastAsia="Times New Roman" w:hAnsi="Arial" w:cs="Arial"/>
          <w:b/>
          <w:lang w:eastAsia="en-AU"/>
        </w:rPr>
        <w:t>roles and responsibilities.</w:t>
      </w:r>
    </w:p>
    <w:p w14:paraId="59A450FA" w14:textId="77777777" w:rsidR="007D1680" w:rsidRPr="007B4E5B" w:rsidRDefault="007B4E5B" w:rsidP="00C33A36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Decide </w:t>
      </w:r>
      <w:r w:rsidR="007D1680" w:rsidRPr="007B4E5B">
        <w:rPr>
          <w:rFonts w:ascii="Arial" w:eastAsia="Times New Roman" w:hAnsi="Arial" w:cs="Arial"/>
          <w:lang w:eastAsia="en-AU"/>
        </w:rPr>
        <w:t>who is responsible for each action step and who will be supporting them. </w:t>
      </w:r>
    </w:p>
    <w:p w14:paraId="0667FDBE" w14:textId="77777777" w:rsidR="007B4E5B" w:rsidRDefault="007B4E5B" w:rsidP="007B4E5B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lang w:eastAsia="en-AU"/>
        </w:rPr>
      </w:pPr>
      <w:r w:rsidRPr="007B4E5B">
        <w:rPr>
          <w:rFonts w:ascii="Arial" w:eastAsia="Times New Roman" w:hAnsi="Arial" w:cs="Arial"/>
          <w:b/>
          <w:lang w:eastAsia="en-AU"/>
        </w:rPr>
        <w:t>Set</w:t>
      </w:r>
      <w:r w:rsidR="007D1680" w:rsidRPr="007B4E5B">
        <w:rPr>
          <w:rFonts w:ascii="Arial" w:eastAsia="Times New Roman" w:hAnsi="Arial" w:cs="Arial"/>
          <w:b/>
          <w:lang w:eastAsia="en-AU"/>
        </w:rPr>
        <w:t xml:space="preserve"> a clear timeframe</w:t>
      </w:r>
      <w:r w:rsidRPr="007B4E5B">
        <w:rPr>
          <w:rFonts w:ascii="Arial" w:eastAsia="Times New Roman" w:hAnsi="Arial" w:cs="Arial"/>
          <w:b/>
          <w:lang w:eastAsia="en-AU"/>
        </w:rPr>
        <w:t xml:space="preserve"> for implementing action</w:t>
      </w:r>
      <w:r>
        <w:rPr>
          <w:rFonts w:ascii="Arial" w:eastAsia="Times New Roman" w:hAnsi="Arial" w:cs="Arial"/>
          <w:b/>
          <w:lang w:eastAsia="en-AU"/>
        </w:rPr>
        <w:t>.</w:t>
      </w:r>
    </w:p>
    <w:p w14:paraId="5152D5ED" w14:textId="77777777" w:rsidR="007B4E5B" w:rsidRPr="007B4E5B" w:rsidRDefault="007B4E5B" w:rsidP="00C33A3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Agree upon set dates by which actions will occur and be completed, include this in the plan schedule. </w:t>
      </w:r>
    </w:p>
    <w:p w14:paraId="30172F2F" w14:textId="77777777" w:rsidR="007B4E5B" w:rsidRDefault="007B4E5B" w:rsidP="007B4E5B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lang w:eastAsia="en-AU"/>
        </w:rPr>
      </w:pPr>
      <w:r w:rsidRPr="007B4E5B">
        <w:rPr>
          <w:rFonts w:ascii="Arial" w:eastAsia="Times New Roman" w:hAnsi="Arial" w:cs="Arial"/>
          <w:b/>
          <w:lang w:eastAsia="en-AU"/>
        </w:rPr>
        <w:t xml:space="preserve">Set a clear timeframe for </w:t>
      </w:r>
      <w:r>
        <w:rPr>
          <w:rFonts w:ascii="Arial" w:eastAsia="Times New Roman" w:hAnsi="Arial" w:cs="Arial"/>
          <w:b/>
          <w:lang w:eastAsia="en-AU"/>
        </w:rPr>
        <w:t>review.</w:t>
      </w:r>
    </w:p>
    <w:p w14:paraId="2B3B3F23" w14:textId="77777777" w:rsidR="007B4E5B" w:rsidRPr="007B4E5B" w:rsidRDefault="007B4E5B" w:rsidP="00C33A3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Setting up a future time in which the team can follow up on actions and revise goals/actions as appropriate. </w:t>
      </w:r>
    </w:p>
    <w:p w14:paraId="7B765A1C" w14:textId="77777777" w:rsidR="007B4E5B" w:rsidRDefault="007D1680" w:rsidP="007B4E5B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lang w:eastAsia="en-AU"/>
        </w:rPr>
      </w:pPr>
      <w:r w:rsidRPr="007B4E5B">
        <w:rPr>
          <w:rFonts w:ascii="Arial" w:eastAsia="Times New Roman" w:hAnsi="Arial" w:cs="Arial"/>
          <w:b/>
          <w:lang w:eastAsia="en-AU"/>
        </w:rPr>
        <w:t xml:space="preserve">Involve the client and/or their carer/guardian in the goal setting stage of the action planning process, where appropriate. </w:t>
      </w:r>
    </w:p>
    <w:p w14:paraId="488B96F8" w14:textId="77777777" w:rsidR="007B4E5B" w:rsidRDefault="007B4E5B" w:rsidP="00C33A3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This step ensures the implementation of the action plan is still person-centred practice. </w:t>
      </w:r>
    </w:p>
    <w:p w14:paraId="6A05A809" w14:textId="77777777" w:rsidR="007B4E5B" w:rsidRDefault="007B4E5B" w:rsidP="007D16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F5496"/>
          <w:sz w:val="24"/>
          <w:szCs w:val="24"/>
          <w:lang w:val="en-US" w:eastAsia="en-AU"/>
        </w:rPr>
      </w:pPr>
    </w:p>
    <w:p w14:paraId="6EDADE0C" w14:textId="77777777" w:rsidR="007D1680" w:rsidRPr="007B4E5B" w:rsidRDefault="007D1680" w:rsidP="007B4E5B">
      <w:pPr>
        <w:pStyle w:val="Marathonhealth"/>
        <w:rPr>
          <w:sz w:val="24"/>
          <w:szCs w:val="24"/>
          <w:lang w:eastAsia="en-AU"/>
        </w:rPr>
      </w:pPr>
      <w:r w:rsidRPr="007B4E5B">
        <w:rPr>
          <w:sz w:val="24"/>
          <w:szCs w:val="24"/>
          <w:lang w:eastAsia="en-AU"/>
        </w:rPr>
        <w:t>What are the criteria for a good action plan? </w:t>
      </w:r>
    </w:p>
    <w:p w14:paraId="554F1B09" w14:textId="77777777" w:rsidR="007D1680" w:rsidRDefault="007D1680" w:rsidP="007D1680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The action plan for your initiative should meet several criteria. Is the action plan: </w:t>
      </w:r>
    </w:p>
    <w:p w14:paraId="5A39BBE3" w14:textId="77777777" w:rsidR="007B4E5B" w:rsidRPr="007D1680" w:rsidRDefault="007B4E5B" w:rsidP="007D1680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0B477452" w14:textId="77777777" w:rsidR="007B4E5B" w:rsidRPr="007B4E5B" w:rsidRDefault="007D1680" w:rsidP="007B4E5B">
      <w:pPr>
        <w:spacing w:after="0" w:line="240" w:lineRule="auto"/>
        <w:textAlignment w:val="baseline"/>
        <w:rPr>
          <w:rFonts w:ascii="Arial" w:eastAsia="Times New Roman" w:hAnsi="Arial" w:cs="Arial"/>
          <w:i/>
          <w:lang w:eastAsia="en-AU"/>
        </w:rPr>
      </w:pPr>
      <w:r w:rsidRPr="007B4E5B">
        <w:rPr>
          <w:rFonts w:ascii="Arial" w:eastAsia="Times New Roman" w:hAnsi="Arial" w:cs="Arial"/>
          <w:bCs/>
          <w:i/>
          <w:lang w:eastAsia="en-AU"/>
        </w:rPr>
        <w:t>Complete</w:t>
      </w:r>
    </w:p>
    <w:p w14:paraId="6EB9E48A" w14:textId="77777777" w:rsidR="007D1680" w:rsidRPr="007D1680" w:rsidRDefault="007D1680" w:rsidP="007B4E5B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b/>
          <w:bCs/>
          <w:lang w:eastAsia="en-AU"/>
        </w:rPr>
        <w:t> </w:t>
      </w:r>
      <w:r w:rsidRPr="007D1680">
        <w:rPr>
          <w:rFonts w:ascii="Arial" w:eastAsia="Times New Roman" w:hAnsi="Arial" w:cs="Arial"/>
          <w:lang w:eastAsia="en-AU"/>
        </w:rPr>
        <w:t>Does it list all the action steps or changes to be sought in all relevant parts of the community (e.g., schools, business, government, faith community)? </w:t>
      </w:r>
    </w:p>
    <w:p w14:paraId="41C8F396" w14:textId="77777777" w:rsidR="007B4E5B" w:rsidRDefault="007B4E5B" w:rsidP="007B4E5B">
      <w:pPr>
        <w:spacing w:after="0" w:line="240" w:lineRule="auto"/>
        <w:textAlignment w:val="baseline"/>
        <w:rPr>
          <w:rFonts w:ascii="Arial" w:eastAsia="Times New Roman" w:hAnsi="Arial" w:cs="Arial"/>
          <w:bCs/>
          <w:u w:val="single"/>
          <w:lang w:eastAsia="en-AU"/>
        </w:rPr>
      </w:pPr>
    </w:p>
    <w:p w14:paraId="101C6269" w14:textId="77777777" w:rsidR="007B4E5B" w:rsidRPr="007B4E5B" w:rsidRDefault="007D1680" w:rsidP="007B4E5B">
      <w:pPr>
        <w:spacing w:after="0" w:line="240" w:lineRule="auto"/>
        <w:textAlignment w:val="baseline"/>
        <w:rPr>
          <w:rFonts w:ascii="Arial" w:eastAsia="Times New Roman" w:hAnsi="Arial" w:cs="Arial"/>
          <w:i/>
          <w:lang w:eastAsia="en-AU"/>
        </w:rPr>
      </w:pPr>
      <w:r w:rsidRPr="007B4E5B">
        <w:rPr>
          <w:rFonts w:ascii="Arial" w:eastAsia="Times New Roman" w:hAnsi="Arial" w:cs="Arial"/>
          <w:bCs/>
          <w:i/>
          <w:lang w:eastAsia="en-AU"/>
        </w:rPr>
        <w:t>Clear</w:t>
      </w:r>
    </w:p>
    <w:p w14:paraId="625A0331" w14:textId="77777777" w:rsidR="007B4E5B" w:rsidRPr="007D1680" w:rsidRDefault="007B4E5B" w:rsidP="007B4E5B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B4E5B">
        <w:rPr>
          <w:rFonts w:ascii="Arial" w:eastAsia="Times New Roman" w:hAnsi="Arial" w:cs="Arial"/>
          <w:bCs/>
          <w:lang w:eastAsia="en-AU"/>
        </w:rPr>
        <w:t>I</w:t>
      </w:r>
      <w:r w:rsidR="007D1680" w:rsidRPr="007B4E5B">
        <w:rPr>
          <w:rFonts w:ascii="Arial" w:eastAsia="Times New Roman" w:hAnsi="Arial" w:cs="Arial"/>
          <w:lang w:eastAsia="en-AU"/>
        </w:rPr>
        <w:t>s it apparent who will do what by when? </w:t>
      </w:r>
    </w:p>
    <w:p w14:paraId="72A3D3EC" w14:textId="77777777" w:rsidR="007B4E5B" w:rsidRDefault="007B4E5B" w:rsidP="007B4E5B">
      <w:pPr>
        <w:spacing w:after="0" w:line="240" w:lineRule="auto"/>
        <w:textAlignment w:val="baseline"/>
        <w:rPr>
          <w:rFonts w:ascii="Arial" w:eastAsia="Times New Roman" w:hAnsi="Arial" w:cs="Arial"/>
          <w:bCs/>
          <w:i/>
          <w:lang w:eastAsia="en-AU"/>
        </w:rPr>
      </w:pPr>
    </w:p>
    <w:p w14:paraId="75817821" w14:textId="77777777" w:rsidR="007B4E5B" w:rsidRPr="007B4E5B" w:rsidRDefault="007D1680" w:rsidP="007B4E5B">
      <w:pPr>
        <w:spacing w:after="0" w:line="240" w:lineRule="auto"/>
        <w:textAlignment w:val="baseline"/>
        <w:rPr>
          <w:rFonts w:ascii="Arial" w:eastAsia="Times New Roman" w:hAnsi="Arial" w:cs="Arial"/>
          <w:i/>
          <w:lang w:eastAsia="en-AU"/>
        </w:rPr>
      </w:pPr>
      <w:r w:rsidRPr="007B4E5B">
        <w:rPr>
          <w:rFonts w:ascii="Arial" w:eastAsia="Times New Roman" w:hAnsi="Arial" w:cs="Arial"/>
          <w:bCs/>
          <w:i/>
          <w:lang w:eastAsia="en-AU"/>
        </w:rPr>
        <w:t>Current</w:t>
      </w:r>
    </w:p>
    <w:p w14:paraId="3BB910DA" w14:textId="77777777" w:rsidR="007D1680" w:rsidRPr="007D1680" w:rsidRDefault="007D1680" w:rsidP="007B4E5B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 Does the action plan reflect the current work? Does it anticipate newly emerging opportunities and barriers? </w:t>
      </w:r>
    </w:p>
    <w:p w14:paraId="0D0B940D" w14:textId="77777777" w:rsidR="007B4E5B" w:rsidRDefault="007B4E5B" w:rsidP="007B4E5B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46B1E398" w14:textId="77777777" w:rsidR="007D1680" w:rsidRDefault="007D1680" w:rsidP="007B4E5B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The inability to achieve goals can be poor goal setting, but it can equally be due to a failure to take consistent action. </w:t>
      </w:r>
    </w:p>
    <w:p w14:paraId="0E27B00A" w14:textId="77777777" w:rsidR="007B4E5B" w:rsidRDefault="007B4E5B" w:rsidP="007B4E5B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60061E4C" w14:textId="77777777" w:rsidR="008C65C4" w:rsidRPr="007D1680" w:rsidRDefault="008C65C4" w:rsidP="007B4E5B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255F25A1" w14:textId="77777777" w:rsidR="007D1680" w:rsidRPr="007B4E5B" w:rsidRDefault="007D1680" w:rsidP="007B4E5B">
      <w:pPr>
        <w:pStyle w:val="Marathonhealth"/>
        <w:rPr>
          <w:sz w:val="24"/>
          <w:szCs w:val="24"/>
          <w:lang w:eastAsia="en-AU"/>
        </w:rPr>
      </w:pPr>
      <w:r w:rsidRPr="007B4E5B">
        <w:rPr>
          <w:sz w:val="24"/>
          <w:szCs w:val="24"/>
          <w:lang w:eastAsia="en-AU"/>
        </w:rPr>
        <w:t>Tips to achieve goals </w:t>
      </w:r>
    </w:p>
    <w:p w14:paraId="3FDAD821" w14:textId="77777777" w:rsidR="007D1680" w:rsidRPr="007D1680" w:rsidRDefault="007D1680" w:rsidP="007D1680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Tips include: </w:t>
      </w:r>
    </w:p>
    <w:p w14:paraId="60CA30E0" w14:textId="75784050" w:rsidR="007B4E5B" w:rsidRPr="00C33A36" w:rsidRDefault="007D1680" w:rsidP="00C33A36">
      <w:pPr>
        <w:numPr>
          <w:ilvl w:val="0"/>
          <w:numId w:val="17"/>
        </w:numPr>
        <w:spacing w:after="0" w:line="240" w:lineRule="auto"/>
        <w:ind w:left="375" w:firstLine="0"/>
        <w:textAlignment w:val="baseline"/>
        <w:rPr>
          <w:rFonts w:ascii="Times New Roman" w:eastAsia="Times New Roman" w:hAnsi="Times New Roman" w:cs="Times New Roman"/>
          <w:lang w:eastAsia="en-AU"/>
        </w:rPr>
      </w:pPr>
      <w:r w:rsidRPr="007D1680">
        <w:rPr>
          <w:rFonts w:ascii="Arial" w:eastAsia="Times New Roman" w:hAnsi="Arial" w:cs="Arial"/>
          <w:b/>
          <w:bCs/>
          <w:lang w:eastAsia="en-AU"/>
        </w:rPr>
        <w:t>Collective agreement </w:t>
      </w:r>
      <w:r w:rsidRPr="007D1680">
        <w:rPr>
          <w:rFonts w:ascii="Arial" w:eastAsia="Times New Roman" w:hAnsi="Arial" w:cs="Arial"/>
          <w:lang w:eastAsia="en-AU"/>
        </w:rPr>
        <w:t>from services that the action plan will be used and regularly</w:t>
      </w:r>
      <w:r w:rsidR="00C33A36">
        <w:rPr>
          <w:rFonts w:ascii="Arial" w:eastAsia="Times New Roman" w:hAnsi="Arial" w:cs="Arial"/>
          <w:lang w:eastAsia="en-AU"/>
        </w:rPr>
        <w:t xml:space="preserve"> </w:t>
      </w:r>
      <w:r w:rsidRPr="00C33A36">
        <w:rPr>
          <w:rFonts w:ascii="Arial" w:eastAsia="Times New Roman" w:hAnsi="Arial" w:cs="Arial"/>
          <w:lang w:eastAsia="en-AU"/>
        </w:rPr>
        <w:t>reviewed.</w:t>
      </w:r>
    </w:p>
    <w:p w14:paraId="53B8E008" w14:textId="77777777" w:rsidR="007D1680" w:rsidRPr="007D1680" w:rsidRDefault="007D1680" w:rsidP="007B4E5B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 xml:space="preserve">A </w:t>
      </w:r>
      <w:r w:rsidRPr="008C65C4">
        <w:rPr>
          <w:rFonts w:ascii="Arial" w:eastAsia="Times New Roman" w:hAnsi="Arial" w:cs="Arial"/>
          <w:i/>
          <w:lang w:eastAsia="en-AU"/>
        </w:rPr>
        <w:t>Communication Protocol</w:t>
      </w:r>
      <w:r w:rsidR="008C65C4">
        <w:rPr>
          <w:rFonts w:ascii="Arial" w:eastAsia="Times New Roman" w:hAnsi="Arial" w:cs="Arial"/>
          <w:lang w:eastAsia="en-AU"/>
        </w:rPr>
        <w:t xml:space="preserve"> </w:t>
      </w:r>
      <w:r w:rsidRPr="007D1680">
        <w:rPr>
          <w:rFonts w:ascii="Arial" w:eastAsia="Times New Roman" w:hAnsi="Arial" w:cs="Arial"/>
          <w:lang w:eastAsia="en-AU"/>
        </w:rPr>
        <w:t>is recommended as a formal means of showing commitment. The Protocol sets out a collective agreement by services to continued involvement in action planning and provides the contact information necessary to maintain collaboration. </w:t>
      </w:r>
    </w:p>
    <w:p w14:paraId="1BAD8A59" w14:textId="77777777" w:rsidR="007D1680" w:rsidRPr="007D1680" w:rsidRDefault="007D1680" w:rsidP="007D1680">
      <w:pPr>
        <w:numPr>
          <w:ilvl w:val="0"/>
          <w:numId w:val="17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b/>
          <w:bCs/>
          <w:lang w:eastAsia="en-AU"/>
        </w:rPr>
        <w:t>Set up frequent teleconferences</w:t>
      </w:r>
      <w:r w:rsidRPr="007D1680">
        <w:rPr>
          <w:rFonts w:ascii="Arial" w:eastAsia="Times New Roman" w:hAnsi="Arial" w:cs="Arial"/>
          <w:lang w:eastAsia="en-AU"/>
        </w:rPr>
        <w:t> to track progress of action plan</w:t>
      </w:r>
    </w:p>
    <w:p w14:paraId="5E6F1F91" w14:textId="77777777" w:rsidR="007D1680" w:rsidRPr="007D1680" w:rsidRDefault="007B4E5B" w:rsidP="007D1680">
      <w:pPr>
        <w:numPr>
          <w:ilvl w:val="0"/>
          <w:numId w:val="18"/>
        </w:numPr>
        <w:spacing w:after="0" w:line="240" w:lineRule="auto"/>
        <w:ind w:left="1095" w:firstLine="0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Goal task reminders </w:t>
      </w:r>
      <w:r w:rsidR="007D1680" w:rsidRPr="007D1680">
        <w:rPr>
          <w:rFonts w:ascii="Arial" w:eastAsia="Times New Roman" w:hAnsi="Arial" w:cs="Arial"/>
          <w:lang w:eastAsia="en-AU"/>
        </w:rPr>
        <w:t> </w:t>
      </w:r>
    </w:p>
    <w:p w14:paraId="40BAB6B8" w14:textId="77777777" w:rsidR="007D1680" w:rsidRPr="007D1680" w:rsidRDefault="008C65C4" w:rsidP="007D1680">
      <w:pPr>
        <w:numPr>
          <w:ilvl w:val="0"/>
          <w:numId w:val="18"/>
        </w:numPr>
        <w:spacing w:after="0" w:line="240" w:lineRule="auto"/>
        <w:ind w:left="1095" w:firstLine="0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T</w:t>
      </w:r>
      <w:r w:rsidR="007D1680" w:rsidRPr="007D1680">
        <w:rPr>
          <w:rFonts w:ascii="Arial" w:eastAsia="Times New Roman" w:hAnsi="Arial" w:cs="Arial"/>
          <w:lang w:eastAsia="en-AU"/>
        </w:rPr>
        <w:t xml:space="preserve">eam feedback on progress </w:t>
      </w:r>
    </w:p>
    <w:p w14:paraId="6B8C2256" w14:textId="77777777" w:rsidR="008C65C4" w:rsidRPr="008C65C4" w:rsidRDefault="007D1680" w:rsidP="007D1680">
      <w:pPr>
        <w:numPr>
          <w:ilvl w:val="0"/>
          <w:numId w:val="19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b/>
          <w:bCs/>
          <w:lang w:eastAsia="en-AU"/>
        </w:rPr>
        <w:t>Create accountability</w:t>
      </w:r>
      <w:r w:rsidR="008C65C4">
        <w:rPr>
          <w:rFonts w:ascii="Arial" w:eastAsia="Times New Roman" w:hAnsi="Arial" w:cs="Arial"/>
          <w:b/>
          <w:bCs/>
          <w:lang w:eastAsia="en-AU"/>
        </w:rPr>
        <w:t xml:space="preserve">. </w:t>
      </w:r>
    </w:p>
    <w:p w14:paraId="3340D6E0" w14:textId="77777777" w:rsidR="008C65C4" w:rsidRDefault="007D1680" w:rsidP="008C65C4">
      <w:pPr>
        <w:numPr>
          <w:ilvl w:val="1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Most people are willing to do things for others than they are for themselves. </w:t>
      </w:r>
    </w:p>
    <w:p w14:paraId="74C5383A" w14:textId="77777777" w:rsidR="007D1680" w:rsidRPr="007D1680" w:rsidRDefault="007D1680" w:rsidP="008C65C4">
      <w:pPr>
        <w:numPr>
          <w:ilvl w:val="1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Setting up accountability puts pressure on you to follow through. </w:t>
      </w:r>
    </w:p>
    <w:p w14:paraId="29B6A14E" w14:textId="77777777" w:rsidR="008C65C4" w:rsidRPr="008C65C4" w:rsidRDefault="007D1680" w:rsidP="007D1680">
      <w:pPr>
        <w:numPr>
          <w:ilvl w:val="0"/>
          <w:numId w:val="20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b/>
          <w:bCs/>
          <w:lang w:eastAsia="en-AU"/>
        </w:rPr>
        <w:t>Track actions and results</w:t>
      </w:r>
      <w:r w:rsidR="008C65C4">
        <w:rPr>
          <w:rFonts w:ascii="Arial" w:eastAsia="Times New Roman" w:hAnsi="Arial" w:cs="Arial"/>
          <w:b/>
          <w:bCs/>
          <w:lang w:eastAsia="en-AU"/>
        </w:rPr>
        <w:t>.</w:t>
      </w:r>
    </w:p>
    <w:p w14:paraId="722CA371" w14:textId="77777777" w:rsidR="008C65C4" w:rsidRDefault="007D1680" w:rsidP="008C65C4">
      <w:pPr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 xml:space="preserve"> A list with checked-off tasks shows all you’ve done so you can feel accomplished. </w:t>
      </w:r>
    </w:p>
    <w:p w14:paraId="398AD627" w14:textId="77777777" w:rsidR="007D1680" w:rsidRPr="007D1680" w:rsidRDefault="007D1680" w:rsidP="008C65C4">
      <w:pPr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Evaluating the results of those tasks helps you know what’s working and what is not. </w:t>
      </w:r>
    </w:p>
    <w:p w14:paraId="009B5CE0" w14:textId="77777777" w:rsidR="008C65C4" w:rsidRPr="008C65C4" w:rsidRDefault="007D1680" w:rsidP="007D1680">
      <w:pPr>
        <w:numPr>
          <w:ilvl w:val="0"/>
          <w:numId w:val="20"/>
        </w:numPr>
        <w:spacing w:after="0" w:line="240" w:lineRule="auto"/>
        <w:ind w:left="375" w:firstLine="0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b/>
          <w:bCs/>
          <w:lang w:eastAsia="en-AU"/>
        </w:rPr>
        <w:t>Reward yourself</w:t>
      </w:r>
      <w:r w:rsidR="008C65C4">
        <w:rPr>
          <w:rFonts w:ascii="Arial" w:eastAsia="Times New Roman" w:hAnsi="Arial" w:cs="Arial"/>
          <w:b/>
          <w:bCs/>
          <w:lang w:eastAsia="en-AU"/>
        </w:rPr>
        <w:t>.</w:t>
      </w:r>
    </w:p>
    <w:p w14:paraId="0A95C60D" w14:textId="77777777" w:rsidR="008C65C4" w:rsidRDefault="007D1680" w:rsidP="008C65C4">
      <w:pPr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 xml:space="preserve">Success is the best reward. </w:t>
      </w:r>
    </w:p>
    <w:p w14:paraId="302530AD" w14:textId="77777777" w:rsidR="007D1680" w:rsidRPr="007D1680" w:rsidRDefault="007D1680" w:rsidP="008C65C4">
      <w:pPr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7D1680">
        <w:rPr>
          <w:rFonts w:ascii="Arial" w:eastAsia="Times New Roman" w:hAnsi="Arial" w:cs="Arial"/>
          <w:lang w:eastAsia="en-AU"/>
        </w:rPr>
        <w:t>Identifying your long-term goals and setting up a series of short-term rewards will keep you and the team moving towards and accountable to those goals</w:t>
      </w:r>
    </w:p>
    <w:p w14:paraId="44EAFD9C" w14:textId="77777777" w:rsidR="00CA47DE" w:rsidRPr="00CA47DE" w:rsidRDefault="00CA47DE" w:rsidP="0B86C1D6">
      <w:pPr>
        <w:rPr>
          <w:b/>
          <w:bCs/>
        </w:rPr>
      </w:pPr>
    </w:p>
    <w:p w14:paraId="23F6F165" w14:textId="1ED9E9C7" w:rsidR="0B86C1D6" w:rsidRDefault="0B86C1D6" w:rsidP="0B86C1D6">
      <w:pPr>
        <w:rPr>
          <w:b/>
          <w:bCs/>
        </w:rPr>
      </w:pPr>
    </w:p>
    <w:p w14:paraId="2378AC1A" w14:textId="62C8CDCD" w:rsidR="0B86C1D6" w:rsidRDefault="0B86C1D6" w:rsidP="0B86C1D6">
      <w:pPr>
        <w:rPr>
          <w:b/>
          <w:bCs/>
        </w:rPr>
      </w:pPr>
      <w:bookmarkStart w:id="0" w:name="_GoBack"/>
      <w:bookmarkEnd w:id="0"/>
    </w:p>
    <w:sectPr w:rsidR="0B86C1D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56D4F" w14:textId="77777777" w:rsidR="00F160F2" w:rsidRDefault="00F160F2" w:rsidP="00CA47DE">
      <w:pPr>
        <w:spacing w:after="0" w:line="240" w:lineRule="auto"/>
      </w:pPr>
      <w:r>
        <w:separator/>
      </w:r>
    </w:p>
  </w:endnote>
  <w:endnote w:type="continuationSeparator" w:id="0">
    <w:p w14:paraId="07EE56B6" w14:textId="77777777" w:rsidR="00F160F2" w:rsidRDefault="00F160F2" w:rsidP="00CA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B435" w14:textId="194AC068" w:rsidR="1FA0D839" w:rsidRDefault="1FA0D839">
    <w:r w:rsidRPr="1FA0D839">
      <w:rPr>
        <w:rFonts w:ascii="Calibri" w:eastAsia="Calibri" w:hAnsi="Calibri" w:cs="Calibri"/>
      </w:rPr>
      <w:t>This document has been sourced and adapted with permission from the former NSW Integrated Service Response Program 2020.</w:t>
    </w:r>
  </w:p>
  <w:p w14:paraId="6B7624DC" w14:textId="2D40B9EA" w:rsidR="1FA0D839" w:rsidRDefault="1FA0D839" w:rsidP="1FA0D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2E8B" w14:textId="77777777" w:rsidR="00F160F2" w:rsidRDefault="00F160F2" w:rsidP="00CA47DE">
      <w:pPr>
        <w:spacing w:after="0" w:line="240" w:lineRule="auto"/>
      </w:pPr>
      <w:r>
        <w:separator/>
      </w:r>
    </w:p>
  </w:footnote>
  <w:footnote w:type="continuationSeparator" w:id="0">
    <w:p w14:paraId="2FB04A66" w14:textId="77777777" w:rsidR="00F160F2" w:rsidRDefault="00F160F2" w:rsidP="00CA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CA47DE" w:rsidRDefault="7D575D20" w:rsidP="00CA47DE">
    <w:pPr>
      <w:pStyle w:val="Header"/>
      <w:jc w:val="right"/>
    </w:pPr>
    <w:r>
      <w:rPr>
        <w:noProof/>
      </w:rPr>
      <w:drawing>
        <wp:inline distT="0" distB="0" distL="0" distR="0" wp14:anchorId="43D6136B" wp14:editId="5EC1F690">
          <wp:extent cx="1460634" cy="61757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634" cy="61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4E6F"/>
    <w:multiLevelType w:val="multilevel"/>
    <w:tmpl w:val="85DA8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11A86"/>
    <w:multiLevelType w:val="hybridMultilevel"/>
    <w:tmpl w:val="775A3444"/>
    <w:lvl w:ilvl="0" w:tplc="CD3864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29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E1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4D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888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69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E8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C9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C4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80D22"/>
    <w:multiLevelType w:val="multilevel"/>
    <w:tmpl w:val="E656F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A3C46"/>
    <w:multiLevelType w:val="multilevel"/>
    <w:tmpl w:val="EE0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34BB7"/>
    <w:multiLevelType w:val="multilevel"/>
    <w:tmpl w:val="FC6A0B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4672D1F"/>
    <w:multiLevelType w:val="multilevel"/>
    <w:tmpl w:val="8C4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C3573A"/>
    <w:multiLevelType w:val="multilevel"/>
    <w:tmpl w:val="0FA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5E0A95"/>
    <w:multiLevelType w:val="hybridMultilevel"/>
    <w:tmpl w:val="72D4CD9A"/>
    <w:lvl w:ilvl="0" w:tplc="3356F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68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268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2EA3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B8C1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8A63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802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BAC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C72B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565C7C"/>
    <w:multiLevelType w:val="multilevel"/>
    <w:tmpl w:val="857E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979BF"/>
    <w:multiLevelType w:val="multilevel"/>
    <w:tmpl w:val="B8AE9C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C18EB"/>
    <w:multiLevelType w:val="multilevel"/>
    <w:tmpl w:val="89C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1B298B"/>
    <w:multiLevelType w:val="hybridMultilevel"/>
    <w:tmpl w:val="EECA5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35BF0"/>
    <w:multiLevelType w:val="multilevel"/>
    <w:tmpl w:val="835C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651CAE"/>
    <w:multiLevelType w:val="hybridMultilevel"/>
    <w:tmpl w:val="CEAC1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55B6A"/>
    <w:multiLevelType w:val="multilevel"/>
    <w:tmpl w:val="6A5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E451C0"/>
    <w:multiLevelType w:val="multilevel"/>
    <w:tmpl w:val="08DAD270"/>
    <w:lvl w:ilvl="0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8217925"/>
    <w:multiLevelType w:val="multilevel"/>
    <w:tmpl w:val="A888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4C08C3"/>
    <w:multiLevelType w:val="hybridMultilevel"/>
    <w:tmpl w:val="0950A5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64F7"/>
    <w:multiLevelType w:val="multilevel"/>
    <w:tmpl w:val="537E9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B7E5A"/>
    <w:multiLevelType w:val="multilevel"/>
    <w:tmpl w:val="166E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EF3289"/>
    <w:multiLevelType w:val="multilevel"/>
    <w:tmpl w:val="EB2C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B759B1"/>
    <w:multiLevelType w:val="multilevel"/>
    <w:tmpl w:val="32EA9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6"/>
  </w:num>
  <w:num w:numId="8">
    <w:abstractNumId w:val="15"/>
  </w:num>
  <w:num w:numId="9">
    <w:abstractNumId w:val="2"/>
  </w:num>
  <w:num w:numId="10">
    <w:abstractNumId w:val="14"/>
  </w:num>
  <w:num w:numId="11">
    <w:abstractNumId w:val="1"/>
  </w:num>
  <w:num w:numId="12">
    <w:abstractNumId w:val="18"/>
  </w:num>
  <w:num w:numId="13">
    <w:abstractNumId w:val="0"/>
  </w:num>
  <w:num w:numId="14">
    <w:abstractNumId w:val="9"/>
  </w:num>
  <w:num w:numId="15">
    <w:abstractNumId w:val="3"/>
  </w:num>
  <w:num w:numId="16">
    <w:abstractNumId w:val="21"/>
  </w:num>
  <w:num w:numId="17">
    <w:abstractNumId w:val="19"/>
  </w:num>
  <w:num w:numId="18">
    <w:abstractNumId w:val="4"/>
  </w:num>
  <w:num w:numId="19">
    <w:abstractNumId w:val="10"/>
  </w:num>
  <w:num w:numId="20">
    <w:abstractNumId w:val="20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DE"/>
    <w:rsid w:val="001F1A53"/>
    <w:rsid w:val="003172F9"/>
    <w:rsid w:val="003A243A"/>
    <w:rsid w:val="00536164"/>
    <w:rsid w:val="007B4E5B"/>
    <w:rsid w:val="007D1680"/>
    <w:rsid w:val="008C65C4"/>
    <w:rsid w:val="00C33A36"/>
    <w:rsid w:val="00CA47DE"/>
    <w:rsid w:val="00F160F2"/>
    <w:rsid w:val="0B86C1D6"/>
    <w:rsid w:val="1FA0D839"/>
    <w:rsid w:val="224F458A"/>
    <w:rsid w:val="5EC1F690"/>
    <w:rsid w:val="7D57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2B87"/>
  <w15:chartTrackingRefBased/>
  <w15:docId w15:val="{CFE8691E-A8C0-44E0-BC1C-FEDA29A3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7DE"/>
  </w:style>
  <w:style w:type="paragraph" w:styleId="Footer">
    <w:name w:val="footer"/>
    <w:basedOn w:val="Normal"/>
    <w:link w:val="FooterChar"/>
    <w:uiPriority w:val="99"/>
    <w:unhideWhenUsed/>
    <w:rsid w:val="00CA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7DE"/>
  </w:style>
  <w:style w:type="table" w:styleId="TableGrid">
    <w:name w:val="Table Grid"/>
    <w:aliases w:val="Marathon Health - BASIC BLACK"/>
    <w:basedOn w:val="TableNormal"/>
    <w:uiPriority w:val="59"/>
    <w:rsid w:val="00CA47D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athonhealth">
    <w:name w:val="Marathon health"/>
    <w:basedOn w:val="Normal"/>
    <w:link w:val="MarathonhealthChar"/>
    <w:qFormat/>
    <w:rsid w:val="007D1680"/>
    <w:rPr>
      <w:rFonts w:ascii="Arial" w:eastAsia="Times New Roman" w:hAnsi="Arial" w:cs="Times New Roman"/>
      <w:b/>
      <w:color w:val="5D0F68"/>
      <w:sz w:val="32"/>
      <w:lang w:val="en-GB"/>
    </w:rPr>
  </w:style>
  <w:style w:type="paragraph" w:styleId="NoSpacing">
    <w:name w:val="No Spacing"/>
    <w:uiPriority w:val="1"/>
    <w:qFormat/>
    <w:rsid w:val="007D1680"/>
    <w:pPr>
      <w:spacing w:after="0" w:line="240" w:lineRule="auto"/>
    </w:pPr>
  </w:style>
  <w:style w:type="character" w:customStyle="1" w:styleId="MarathonhealthChar">
    <w:name w:val="Marathon health Char"/>
    <w:basedOn w:val="DefaultParagraphFont"/>
    <w:link w:val="Marathonhealth"/>
    <w:rsid w:val="007D1680"/>
    <w:rPr>
      <w:rFonts w:ascii="Arial" w:eastAsia="Times New Roman" w:hAnsi="Arial" w:cs="Times New Roman"/>
      <w:b/>
      <w:color w:val="5D0F68"/>
      <w:sz w:val="32"/>
      <w:lang w:val="en-GB"/>
    </w:rPr>
  </w:style>
  <w:style w:type="paragraph" w:customStyle="1" w:styleId="paragraph">
    <w:name w:val="paragraph"/>
    <w:basedOn w:val="Normal"/>
    <w:rsid w:val="007D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D1680"/>
  </w:style>
  <w:style w:type="character" w:customStyle="1" w:styleId="eop">
    <w:name w:val="eop"/>
    <w:basedOn w:val="DefaultParagraphFont"/>
    <w:rsid w:val="007D1680"/>
  </w:style>
  <w:style w:type="paragraph" w:styleId="ListParagraph">
    <w:name w:val="List Paragraph"/>
    <w:basedOn w:val="Normal"/>
    <w:uiPriority w:val="34"/>
    <w:qFormat/>
    <w:rsid w:val="007D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18843C6B584AA94EDCB975BF6781" ma:contentTypeVersion="16" ma:contentTypeDescription="Create a new document." ma:contentTypeScope="" ma:versionID="e25e7da882632e9e4a812b09721457ce">
  <xsd:schema xmlns:xsd="http://www.w3.org/2001/XMLSchema" xmlns:xs="http://www.w3.org/2001/XMLSchema" xmlns:p="http://schemas.microsoft.com/office/2006/metadata/properties" xmlns:ns2="466d7463-2f80-468e-a706-d27e4e01d2e2" xmlns:ns3="6a25f8ff-077d-4ec3-a551-5cad7c2a2094" targetNamespace="http://schemas.microsoft.com/office/2006/metadata/properties" ma:root="true" ma:fieldsID="f811dde2b1c771fec809e2fab7afc2fb" ns2:_="" ns3:_="">
    <xsd:import namespace="466d7463-2f80-468e-a706-d27e4e01d2e2"/>
    <xsd:import namespace="6a25f8ff-077d-4ec3-a551-5cad7c2a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7463-2f80-468e-a706-d27e4e01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8a281d-11cb-4251-a0ea-4f50b92b0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f8ff-077d-4ec3-a551-5cad7c2a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9577c5-69e7-4b6f-ac59-f7de57e913fc}" ma:internalName="TaxCatchAll" ma:showField="CatchAllData" ma:web="6a25f8ff-077d-4ec3-a551-5cad7c2a2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5f8ff-077d-4ec3-a551-5cad7c2a2094" xsi:nil="true"/>
    <lcf76f155ced4ddcb4097134ff3c332f xmlns="466d7463-2f80-468e-a706-d27e4e01d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755D51-ABC8-458A-B0D0-4D91463124B7}"/>
</file>

<file path=customXml/itemProps2.xml><?xml version="1.0" encoding="utf-8"?>
<ds:datastoreItem xmlns:ds="http://schemas.openxmlformats.org/officeDocument/2006/customXml" ds:itemID="{312150B2-6476-48CA-8132-F39FF6F3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299D0-647B-4C50-899A-D69CFFFE6024}">
  <ds:schemaRefs>
    <ds:schemaRef ds:uri="http://schemas.microsoft.com/office/2006/metadata/properties"/>
    <ds:schemaRef ds:uri="http://schemas.microsoft.com/office/infopath/2007/PartnerControls"/>
    <ds:schemaRef ds:uri="fa3cdc29-2e0a-4ba5-a4a8-ad22c73680cc"/>
    <ds:schemaRef ds:uri="891fb8b1-1979-4235-a847-b0593aa29c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Health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Sheely</dc:creator>
  <cp:keywords/>
  <dc:description/>
  <cp:lastModifiedBy>Dean Bright</cp:lastModifiedBy>
  <cp:revision>2</cp:revision>
  <dcterms:created xsi:type="dcterms:W3CDTF">2023-02-23T00:24:00Z</dcterms:created>
  <dcterms:modified xsi:type="dcterms:W3CDTF">2023-02-23T00:24:00Z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0x010100D2BDD9080053ED478A4E63F5EB8FEE32</vt:lpwstr>
  </property>
</Properties>
</file>