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5665"/>
        <w:gridCol w:w="4536"/>
        <w:gridCol w:w="1837"/>
        <w:gridCol w:w="723"/>
        <w:gridCol w:w="1152"/>
      </w:tblGrid>
      <w:tr w:rsidR="00C113C1" w:rsidRPr="009B6E01" w14:paraId="702BC142" w14:textId="77777777" w:rsidTr="6915A212">
        <w:trPr>
          <w:trHeight w:val="386"/>
        </w:trPr>
        <w:tc>
          <w:tcPr>
            <w:tcW w:w="13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61126" w14:textId="77777777" w:rsidR="00C113C1" w:rsidRDefault="00C113C1" w:rsidP="00C113C1">
            <w:pPr>
              <w:pStyle w:val="Heading1"/>
              <w:spacing w:before="0"/>
              <w:outlineLvl w:val="0"/>
            </w:pPr>
            <w:bookmarkStart w:id="0" w:name="_GoBack"/>
            <w:bookmarkEnd w:id="0"/>
            <w:r>
              <w:t>Integrated Action Plan Example</w:t>
            </w:r>
          </w:p>
          <w:p w14:paraId="672A6659" w14:textId="77777777" w:rsidR="00C113C1" w:rsidRPr="00C113C1" w:rsidRDefault="00C113C1" w:rsidP="00C113C1"/>
        </w:tc>
      </w:tr>
      <w:tr w:rsidR="009B6E01" w:rsidRPr="009B6E01" w14:paraId="7D2B3DB7" w14:textId="77777777" w:rsidTr="6915A212">
        <w:trPr>
          <w:trHeight w:val="386"/>
        </w:trPr>
        <w:tc>
          <w:tcPr>
            <w:tcW w:w="12038" w:type="dxa"/>
            <w:gridSpan w:val="3"/>
            <w:tcBorders>
              <w:top w:val="nil"/>
            </w:tcBorders>
            <w:shd w:val="clear" w:color="auto" w:fill="5D0F68"/>
          </w:tcPr>
          <w:p w14:paraId="73434CE7" w14:textId="77777777" w:rsidR="009B6E01" w:rsidRPr="009B6E01" w:rsidRDefault="009B6E01" w:rsidP="00C113C1">
            <w:pPr>
              <w:spacing w:before="40" w:after="40" w:line="264" w:lineRule="auto"/>
              <w:rPr>
                <w:rFonts w:ascii="Arial" w:hAnsi="Arial" w:cs="Times New Roman"/>
                <w:b/>
                <w:i/>
                <w:sz w:val="24"/>
              </w:rPr>
            </w:pPr>
            <w:r w:rsidRPr="009B6E01">
              <w:rPr>
                <w:rFonts w:ascii="Arial" w:hAnsi="Arial" w:cs="Times New Roman"/>
                <w:b/>
                <w:sz w:val="24"/>
              </w:rPr>
              <w:t xml:space="preserve">Team Goals for </w:t>
            </w:r>
            <w:r w:rsidRPr="009B6E01">
              <w:rPr>
                <w:rFonts w:ascii="Arial" w:hAnsi="Arial" w:cs="Times New Roman"/>
                <w:b/>
                <w:i/>
                <w:sz w:val="24"/>
              </w:rPr>
              <w:t>Rachel*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5D0F68"/>
          </w:tcPr>
          <w:p w14:paraId="0A37501D" w14:textId="77777777" w:rsidR="009B6E01" w:rsidRPr="009B6E01" w:rsidRDefault="009B6E01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5D0F68"/>
          </w:tcPr>
          <w:p w14:paraId="5DAB6C7B" w14:textId="77777777" w:rsidR="009B6E01" w:rsidRPr="009B6E01" w:rsidRDefault="009B6E01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</w:tr>
      <w:tr w:rsidR="009B6E01" w:rsidRPr="009B6E01" w14:paraId="53E743FA" w14:textId="77777777" w:rsidTr="6915A212">
        <w:trPr>
          <w:trHeight w:val="1560"/>
        </w:trPr>
        <w:tc>
          <w:tcPr>
            <w:tcW w:w="5665" w:type="dxa"/>
            <w:shd w:val="clear" w:color="auto" w:fill="FFFFFF" w:themeFill="background1"/>
          </w:tcPr>
          <w:p w14:paraId="7783AE9B" w14:textId="77777777" w:rsidR="009B6E01" w:rsidRDefault="009B6E01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Current Situation:</w:t>
            </w:r>
          </w:p>
          <w:p w14:paraId="56753628" w14:textId="465024EB" w:rsidR="009B6E01" w:rsidRPr="009B6E01" w:rsidRDefault="009B6E01" w:rsidP="6915A212">
            <w:pPr>
              <w:spacing w:before="40" w:after="40" w:line="264" w:lineRule="auto"/>
              <w:rPr>
                <w:rFonts w:ascii="Arial" w:hAnsi="Arial" w:cs="Times New Roman"/>
                <w:i/>
                <w:iCs/>
              </w:rPr>
            </w:pPr>
            <w:r w:rsidRPr="6915A212">
              <w:rPr>
                <w:rFonts w:ascii="Arial" w:hAnsi="Arial" w:cs="Times New Roman"/>
                <w:i/>
                <w:iCs/>
              </w:rPr>
              <w:t xml:space="preserve">As </w:t>
            </w:r>
            <w:r w:rsidR="7AA7C67B" w:rsidRPr="6915A212">
              <w:rPr>
                <w:rFonts w:ascii="Arial" w:hAnsi="Arial" w:cs="Times New Roman"/>
                <w:i/>
                <w:iCs/>
              </w:rPr>
              <w:t>of 21/12/2020</w:t>
            </w:r>
          </w:p>
        </w:tc>
        <w:tc>
          <w:tcPr>
            <w:tcW w:w="8248" w:type="dxa"/>
            <w:gridSpan w:val="4"/>
            <w:shd w:val="clear" w:color="auto" w:fill="FFFFFF" w:themeFill="background1"/>
          </w:tcPr>
          <w:p w14:paraId="3DA457CA" w14:textId="77777777" w:rsidR="009B6E01" w:rsidRDefault="009B6E01" w:rsidP="00C113C1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Rachel is living with her mother in Chatswood </w:t>
            </w:r>
          </w:p>
          <w:p w14:paraId="2E25BF59" w14:textId="77777777" w:rsidR="009B6E01" w:rsidRDefault="009B6E01" w:rsidP="00C113C1">
            <w:pPr>
              <w:pStyle w:val="ListParagraph"/>
              <w:numPr>
                <w:ilvl w:val="1"/>
                <w:numId w:val="1"/>
              </w:num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Mother has advised that she is struggling to cope </w:t>
            </w:r>
          </w:p>
          <w:p w14:paraId="5B77768E" w14:textId="77777777" w:rsidR="009B6E01" w:rsidRDefault="009B6E01" w:rsidP="00C113C1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AOD use present risks of reincarceration </w:t>
            </w:r>
          </w:p>
          <w:p w14:paraId="68647D2D" w14:textId="77777777" w:rsidR="009B6E01" w:rsidRDefault="009B6E01" w:rsidP="00C113C1">
            <w:pPr>
              <w:pStyle w:val="ListParagraph"/>
              <w:numPr>
                <w:ilvl w:val="1"/>
                <w:numId w:val="1"/>
              </w:num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Court hearing on 15/12 for assault</w:t>
            </w:r>
          </w:p>
          <w:p w14:paraId="2C77A3C4" w14:textId="77777777" w:rsidR="009B6E01" w:rsidRPr="009B6E01" w:rsidRDefault="009B6E01" w:rsidP="00C113C1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Rachel is not taking her medication- linked to increase in </w:t>
            </w:r>
            <w:proofErr w:type="spellStart"/>
            <w:r>
              <w:rPr>
                <w:rFonts w:ascii="Arial" w:hAnsi="Arial" w:cs="Times New Roman"/>
              </w:rPr>
              <w:t>BoC</w:t>
            </w:r>
            <w:proofErr w:type="spellEnd"/>
          </w:p>
        </w:tc>
      </w:tr>
      <w:tr w:rsidR="009B6E01" w:rsidRPr="009B6E01" w14:paraId="46CD230E" w14:textId="77777777" w:rsidTr="6915A212">
        <w:trPr>
          <w:trHeight w:val="973"/>
        </w:trPr>
        <w:tc>
          <w:tcPr>
            <w:tcW w:w="5665" w:type="dxa"/>
            <w:shd w:val="clear" w:color="auto" w:fill="D9D9D9" w:themeFill="background1" w:themeFillShade="D9"/>
          </w:tcPr>
          <w:p w14:paraId="6C692072" w14:textId="77777777" w:rsidR="009B6E01" w:rsidRPr="009B6E01" w:rsidRDefault="009B6E01" w:rsidP="00C113C1">
            <w:pPr>
              <w:spacing w:before="40" w:after="40" w:line="264" w:lineRule="auto"/>
              <w:rPr>
                <w:rFonts w:ascii="Arial" w:hAnsi="Arial" w:cs="Arial"/>
                <w:b/>
              </w:rPr>
            </w:pPr>
            <w:r w:rsidRPr="6915A212">
              <w:rPr>
                <w:rFonts w:ascii="Arial" w:hAnsi="Arial" w:cs="Times New Roman"/>
                <w:b/>
                <w:bCs/>
              </w:rPr>
              <w:t>Key Issue 1</w:t>
            </w:r>
            <w:r w:rsidRPr="6915A212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B86F351" w14:textId="2B703CB6" w:rsidR="009B6E01" w:rsidRPr="009B6E01" w:rsidRDefault="33299A72" w:rsidP="6915A212">
            <w:pPr>
              <w:spacing w:before="40" w:after="40" w:line="264" w:lineRule="auto"/>
              <w:rPr>
                <w:rFonts w:ascii="Arial" w:hAnsi="Arial" w:cs="Arial"/>
              </w:rPr>
            </w:pPr>
            <w:r w:rsidRPr="6915A212">
              <w:rPr>
                <w:rFonts w:ascii="Arial" w:hAnsi="Arial" w:cs="Arial"/>
              </w:rPr>
              <w:t>Access to appropriate services that Rachel will engage with</w:t>
            </w:r>
          </w:p>
        </w:tc>
        <w:tc>
          <w:tcPr>
            <w:tcW w:w="8248" w:type="dxa"/>
            <w:gridSpan w:val="4"/>
            <w:shd w:val="clear" w:color="auto" w:fill="D9D9D9" w:themeFill="background1" w:themeFillShade="D9"/>
          </w:tcPr>
          <w:p w14:paraId="523A5F36" w14:textId="77777777" w:rsidR="007D3FC9" w:rsidRDefault="009B6E01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Goal: </w:t>
            </w:r>
          </w:p>
          <w:p w14:paraId="2662F608" w14:textId="77777777" w:rsidR="009B6E01" w:rsidRPr="007D3FC9" w:rsidRDefault="007D3FC9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</w:rPr>
              <w:t xml:space="preserve"> Find a service that will facilitate Rachel slowly integrating into a program and allows her Mother some time off from the primary caregiving role.</w:t>
            </w:r>
          </w:p>
        </w:tc>
      </w:tr>
      <w:tr w:rsidR="009B6E01" w:rsidRPr="009B6E01" w14:paraId="1387D53B" w14:textId="77777777" w:rsidTr="6915A212">
        <w:trPr>
          <w:trHeight w:val="370"/>
        </w:trPr>
        <w:tc>
          <w:tcPr>
            <w:tcW w:w="5665" w:type="dxa"/>
          </w:tcPr>
          <w:p w14:paraId="5A9EABAF" w14:textId="77777777" w:rsidR="009B6E01" w:rsidRPr="009B6E01" w:rsidRDefault="009B6E01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Actions</w:t>
            </w:r>
            <w:r w:rsidR="007D3FC9" w:rsidRPr="007D3FC9">
              <w:rPr>
                <w:rFonts w:ascii="Arial" w:hAnsi="Arial" w:cs="Times New Roman"/>
                <w:b/>
              </w:rPr>
              <w:t xml:space="preserve"> to be completed:</w:t>
            </w:r>
          </w:p>
        </w:tc>
        <w:tc>
          <w:tcPr>
            <w:tcW w:w="4536" w:type="dxa"/>
          </w:tcPr>
          <w:p w14:paraId="7D3E1A67" w14:textId="77777777" w:rsidR="009B6E01" w:rsidRPr="009B6E01" w:rsidRDefault="007D3FC9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Responsibility:</w:t>
            </w:r>
          </w:p>
        </w:tc>
        <w:tc>
          <w:tcPr>
            <w:tcW w:w="1837" w:type="dxa"/>
          </w:tcPr>
          <w:p w14:paraId="6AB002A3" w14:textId="77777777" w:rsidR="009B6E01" w:rsidRPr="009B6E01" w:rsidRDefault="007D3FC9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Due date:</w:t>
            </w:r>
          </w:p>
        </w:tc>
        <w:tc>
          <w:tcPr>
            <w:tcW w:w="1875" w:type="dxa"/>
            <w:gridSpan w:val="2"/>
          </w:tcPr>
          <w:p w14:paraId="5F211E83" w14:textId="77777777" w:rsidR="009B6E01" w:rsidRPr="007D3FC9" w:rsidRDefault="007D3FC9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Status:</w:t>
            </w:r>
          </w:p>
        </w:tc>
      </w:tr>
      <w:tr w:rsidR="009B6E01" w:rsidRPr="009B6E01" w14:paraId="0A815BAE" w14:textId="77777777" w:rsidTr="6915A212">
        <w:trPr>
          <w:trHeight w:val="355"/>
        </w:trPr>
        <w:tc>
          <w:tcPr>
            <w:tcW w:w="5665" w:type="dxa"/>
          </w:tcPr>
          <w:p w14:paraId="7A9B1CB5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Discuss </w:t>
            </w:r>
            <w:r w:rsidR="007D3FC9">
              <w:rPr>
                <w:rFonts w:ascii="Arial" w:hAnsi="Arial" w:cs="Times New Roman"/>
              </w:rPr>
              <w:t xml:space="preserve">key areas of distrust </w:t>
            </w:r>
            <w:r>
              <w:rPr>
                <w:rFonts w:ascii="Arial" w:hAnsi="Arial" w:cs="Times New Roman"/>
              </w:rPr>
              <w:t>with</w:t>
            </w:r>
            <w:r w:rsidR="007D3FC9">
              <w:rPr>
                <w:rFonts w:ascii="Arial" w:hAnsi="Arial" w:cs="Times New Roman"/>
              </w:rPr>
              <w:t xml:space="preserve"> Rachel in regards to </w:t>
            </w:r>
            <w:r>
              <w:rPr>
                <w:rFonts w:ascii="Arial" w:hAnsi="Arial" w:cs="Times New Roman"/>
              </w:rPr>
              <w:t xml:space="preserve">services. </w:t>
            </w:r>
          </w:p>
        </w:tc>
        <w:tc>
          <w:tcPr>
            <w:tcW w:w="4536" w:type="dxa"/>
          </w:tcPr>
          <w:p w14:paraId="2081A8AB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Jason</w:t>
            </w:r>
          </w:p>
        </w:tc>
        <w:tc>
          <w:tcPr>
            <w:tcW w:w="1837" w:type="dxa"/>
          </w:tcPr>
          <w:p w14:paraId="1EE11318" w14:textId="77777777" w:rsidR="009B6E01" w:rsidRPr="009B6E01" w:rsidRDefault="007D3FC9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January</w:t>
            </w:r>
          </w:p>
        </w:tc>
        <w:tc>
          <w:tcPr>
            <w:tcW w:w="1875" w:type="dxa"/>
            <w:gridSpan w:val="2"/>
            <w:shd w:val="clear" w:color="auto" w:fill="92D050"/>
          </w:tcPr>
          <w:p w14:paraId="11887DB2" w14:textId="77777777" w:rsidR="009B6E01" w:rsidRPr="009B6E01" w:rsidRDefault="007D3FC9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In Progress </w:t>
            </w:r>
          </w:p>
        </w:tc>
      </w:tr>
      <w:tr w:rsidR="009B6E01" w:rsidRPr="009B6E01" w14:paraId="30FE0DEB" w14:textId="77777777" w:rsidTr="6915A212">
        <w:trPr>
          <w:trHeight w:val="370"/>
        </w:trPr>
        <w:tc>
          <w:tcPr>
            <w:tcW w:w="5665" w:type="dxa"/>
          </w:tcPr>
          <w:p w14:paraId="48159E2C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Meet with mother to identify main areas of stress.</w:t>
            </w:r>
          </w:p>
        </w:tc>
        <w:tc>
          <w:tcPr>
            <w:tcW w:w="4536" w:type="dxa"/>
          </w:tcPr>
          <w:p w14:paraId="63CD19B5" w14:textId="77777777" w:rsidR="009B6E01" w:rsidRP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Suzie</w:t>
            </w:r>
          </w:p>
        </w:tc>
        <w:tc>
          <w:tcPr>
            <w:tcW w:w="1837" w:type="dxa"/>
          </w:tcPr>
          <w:p w14:paraId="05352092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November</w:t>
            </w:r>
          </w:p>
        </w:tc>
        <w:tc>
          <w:tcPr>
            <w:tcW w:w="1875" w:type="dxa"/>
            <w:gridSpan w:val="2"/>
            <w:shd w:val="clear" w:color="auto" w:fill="FFFF00"/>
          </w:tcPr>
          <w:p w14:paraId="3EC20B51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Completed</w:t>
            </w:r>
          </w:p>
        </w:tc>
      </w:tr>
      <w:tr w:rsidR="009B6E01" w:rsidRPr="009B6E01" w14:paraId="44CE3A72" w14:textId="77777777" w:rsidTr="6915A212">
        <w:trPr>
          <w:trHeight w:val="355"/>
        </w:trPr>
        <w:tc>
          <w:tcPr>
            <w:tcW w:w="5665" w:type="dxa"/>
          </w:tcPr>
          <w:p w14:paraId="2FCBBCD4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Compile list of options for potential services.</w:t>
            </w:r>
          </w:p>
        </w:tc>
        <w:tc>
          <w:tcPr>
            <w:tcW w:w="4536" w:type="dxa"/>
          </w:tcPr>
          <w:p w14:paraId="3F44BE4B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Jess</w:t>
            </w:r>
          </w:p>
        </w:tc>
        <w:tc>
          <w:tcPr>
            <w:tcW w:w="1837" w:type="dxa"/>
          </w:tcPr>
          <w:p w14:paraId="090F6A33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November</w:t>
            </w:r>
          </w:p>
        </w:tc>
        <w:tc>
          <w:tcPr>
            <w:tcW w:w="1875" w:type="dxa"/>
            <w:gridSpan w:val="2"/>
            <w:shd w:val="clear" w:color="auto" w:fill="FFC000" w:themeFill="accent4"/>
          </w:tcPr>
          <w:p w14:paraId="02E3980A" w14:textId="77777777" w:rsidR="009B6E01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Delayed</w:t>
            </w:r>
          </w:p>
        </w:tc>
      </w:tr>
      <w:tr w:rsidR="00DB7383" w:rsidRPr="009B6E01" w14:paraId="353C9F31" w14:textId="77777777" w:rsidTr="6915A212">
        <w:trPr>
          <w:trHeight w:val="355"/>
        </w:trPr>
        <w:tc>
          <w:tcPr>
            <w:tcW w:w="5665" w:type="dxa"/>
            <w:shd w:val="clear" w:color="auto" w:fill="D9D9D9" w:themeFill="background1" w:themeFillShade="D9"/>
          </w:tcPr>
          <w:p w14:paraId="04C8605B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Arial"/>
                <w:b/>
              </w:rPr>
            </w:pPr>
            <w:r w:rsidRPr="6915A212">
              <w:rPr>
                <w:rFonts w:ascii="Arial" w:hAnsi="Arial" w:cs="Times New Roman"/>
                <w:b/>
                <w:bCs/>
              </w:rPr>
              <w:t>Key Issue 2</w:t>
            </w:r>
            <w:r w:rsidRPr="6915A212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2EB378F" w14:textId="5505A422" w:rsidR="00DB7383" w:rsidRPr="009B6E01" w:rsidRDefault="00DB7383" w:rsidP="6915A212">
            <w:pPr>
              <w:spacing w:before="40" w:after="40" w:line="264" w:lineRule="auto"/>
              <w:rPr>
                <w:rFonts w:ascii="Arial" w:hAnsi="Arial" w:cs="Times New Roman"/>
              </w:rPr>
            </w:pPr>
          </w:p>
        </w:tc>
        <w:tc>
          <w:tcPr>
            <w:tcW w:w="8248" w:type="dxa"/>
            <w:gridSpan w:val="4"/>
            <w:shd w:val="clear" w:color="auto" w:fill="D9D9D9" w:themeFill="background1" w:themeFillShade="D9"/>
          </w:tcPr>
          <w:p w14:paraId="0816D182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Goal: </w:t>
            </w:r>
          </w:p>
          <w:p w14:paraId="29D6B04F" w14:textId="77777777" w:rsidR="00DB7383" w:rsidRPr="007D3FC9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</w:rPr>
              <w:t xml:space="preserve"> </w:t>
            </w:r>
          </w:p>
          <w:p w14:paraId="0A6959E7" w14:textId="77777777" w:rsidR="00DB7383" w:rsidRPr="007D3FC9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B7383" w:rsidRPr="009B6E01" w14:paraId="263D2C09" w14:textId="77777777" w:rsidTr="6915A212">
        <w:trPr>
          <w:trHeight w:val="355"/>
        </w:trPr>
        <w:tc>
          <w:tcPr>
            <w:tcW w:w="5665" w:type="dxa"/>
            <w:shd w:val="clear" w:color="auto" w:fill="FFFFFF" w:themeFill="background1"/>
          </w:tcPr>
          <w:p w14:paraId="7D220018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Actions to be completed:</w:t>
            </w:r>
          </w:p>
        </w:tc>
        <w:tc>
          <w:tcPr>
            <w:tcW w:w="4536" w:type="dxa"/>
            <w:shd w:val="clear" w:color="auto" w:fill="FFFFFF" w:themeFill="background1"/>
          </w:tcPr>
          <w:p w14:paraId="2D7D09D0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Responsibility:</w:t>
            </w:r>
          </w:p>
        </w:tc>
        <w:tc>
          <w:tcPr>
            <w:tcW w:w="1837" w:type="dxa"/>
            <w:shd w:val="clear" w:color="auto" w:fill="FFFFFF" w:themeFill="background1"/>
          </w:tcPr>
          <w:p w14:paraId="68D345E9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Due date:</w:t>
            </w:r>
          </w:p>
        </w:tc>
        <w:tc>
          <w:tcPr>
            <w:tcW w:w="1875" w:type="dxa"/>
            <w:gridSpan w:val="2"/>
            <w:shd w:val="clear" w:color="auto" w:fill="FFFFFF" w:themeFill="background1"/>
          </w:tcPr>
          <w:p w14:paraId="6DC21ABF" w14:textId="77777777" w:rsidR="00DB7383" w:rsidRPr="007D3FC9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 w:rsidRPr="007D3FC9">
              <w:rPr>
                <w:rFonts w:ascii="Arial" w:hAnsi="Arial" w:cs="Times New Roman"/>
                <w:b/>
              </w:rPr>
              <w:t>Status:</w:t>
            </w:r>
          </w:p>
        </w:tc>
      </w:tr>
      <w:tr w:rsidR="00DB7383" w:rsidRPr="009B6E01" w14:paraId="6A05A809" w14:textId="77777777" w:rsidTr="6915A212">
        <w:trPr>
          <w:trHeight w:val="355"/>
        </w:trPr>
        <w:tc>
          <w:tcPr>
            <w:tcW w:w="5665" w:type="dxa"/>
            <w:shd w:val="clear" w:color="auto" w:fill="FFFFFF" w:themeFill="background1"/>
          </w:tcPr>
          <w:p w14:paraId="5A39BBE3" w14:textId="65FC56DA" w:rsidR="00DB7383" w:rsidRPr="009B6E01" w:rsidRDefault="00DB7383" w:rsidP="6915A212">
            <w:pPr>
              <w:spacing w:before="40" w:after="40" w:line="264" w:lineRule="auto"/>
              <w:rPr>
                <w:rFonts w:ascii="Arial" w:hAnsi="Arial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1C8F396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2A3D3EC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75" w:type="dxa"/>
            <w:gridSpan w:val="2"/>
            <w:shd w:val="clear" w:color="auto" w:fill="FFFFFF" w:themeFill="background1"/>
          </w:tcPr>
          <w:p w14:paraId="0D0B940D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</w:tr>
      <w:tr w:rsidR="00DB7383" w:rsidRPr="009B6E01" w14:paraId="0E27B00A" w14:textId="77777777" w:rsidTr="6915A212">
        <w:trPr>
          <w:trHeight w:val="355"/>
        </w:trPr>
        <w:tc>
          <w:tcPr>
            <w:tcW w:w="5665" w:type="dxa"/>
            <w:shd w:val="clear" w:color="auto" w:fill="FFFFFF" w:themeFill="background1"/>
          </w:tcPr>
          <w:p w14:paraId="60061E4C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4EAFD9C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B94D5A5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75" w:type="dxa"/>
            <w:gridSpan w:val="2"/>
            <w:shd w:val="clear" w:color="auto" w:fill="FFFFFF" w:themeFill="background1"/>
          </w:tcPr>
          <w:p w14:paraId="3DEEC669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</w:tr>
      <w:tr w:rsidR="00DB7383" w:rsidRPr="009B6E01" w14:paraId="3656B9AB" w14:textId="77777777" w:rsidTr="6915A212">
        <w:trPr>
          <w:trHeight w:val="355"/>
        </w:trPr>
        <w:tc>
          <w:tcPr>
            <w:tcW w:w="5665" w:type="dxa"/>
            <w:shd w:val="clear" w:color="auto" w:fill="FFFFFF" w:themeFill="background1"/>
          </w:tcPr>
          <w:p w14:paraId="45FB0818" w14:textId="77777777" w:rsidR="00DB7383" w:rsidRPr="009B6E01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49F31CB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3128261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  <w:tc>
          <w:tcPr>
            <w:tcW w:w="1875" w:type="dxa"/>
            <w:gridSpan w:val="2"/>
            <w:shd w:val="clear" w:color="auto" w:fill="FFFFFF" w:themeFill="background1"/>
          </w:tcPr>
          <w:p w14:paraId="62486C05" w14:textId="77777777" w:rsidR="00DB7383" w:rsidRDefault="00DB7383" w:rsidP="00C113C1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</w:p>
        </w:tc>
      </w:tr>
    </w:tbl>
    <w:p w14:paraId="4101652C" w14:textId="77777777" w:rsidR="00555E59" w:rsidRDefault="00555E59"/>
    <w:sectPr w:rsidR="00555E59" w:rsidSect="009B6E01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EF00" w14:textId="77777777" w:rsidR="00E10F23" w:rsidRDefault="00E10F23" w:rsidP="00DB7383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E10F23" w:rsidRDefault="00E10F23" w:rsidP="00DB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503A" w14:textId="619F811F" w:rsidR="7F90C482" w:rsidRDefault="7F90C482">
    <w:r w:rsidRPr="7F90C482">
      <w:rPr>
        <w:rFonts w:ascii="Calibri" w:eastAsia="Calibri" w:hAnsi="Calibri" w:cs="Calibri"/>
        <w:lang w:val="en-GB"/>
      </w:rPr>
      <w:t>This document has been sourced and adapted with permission from the former NSW Integrated Service Response Program 2020.</w:t>
    </w:r>
  </w:p>
  <w:p w14:paraId="30317293" w14:textId="2064F022" w:rsidR="7F90C482" w:rsidRDefault="7F90C482" w:rsidP="7F90C48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D8B6" w14:textId="77777777" w:rsidR="00E10F23" w:rsidRDefault="00E10F23" w:rsidP="00DB7383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E10F23" w:rsidRDefault="00E10F23" w:rsidP="00DB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DB7383" w:rsidRDefault="6915A212" w:rsidP="00DB7383">
    <w:pPr>
      <w:pStyle w:val="Header"/>
      <w:jc w:val="right"/>
    </w:pPr>
    <w:r>
      <w:rPr>
        <w:noProof/>
      </w:rPr>
      <w:drawing>
        <wp:inline distT="0" distB="0" distL="0" distR="0" wp14:anchorId="6C4BC2C9" wp14:editId="7E072485">
          <wp:extent cx="1460634" cy="61757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634" cy="61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DB7383" w:rsidRDefault="00DB7383" w:rsidP="00DB73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8B2"/>
    <w:multiLevelType w:val="hybridMultilevel"/>
    <w:tmpl w:val="4032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1"/>
    <w:rsid w:val="00452767"/>
    <w:rsid w:val="0046687B"/>
    <w:rsid w:val="00555E59"/>
    <w:rsid w:val="007D3FC9"/>
    <w:rsid w:val="009108CC"/>
    <w:rsid w:val="009B6E01"/>
    <w:rsid w:val="00C113C1"/>
    <w:rsid w:val="00DB7383"/>
    <w:rsid w:val="00E10F23"/>
    <w:rsid w:val="0C876C3C"/>
    <w:rsid w:val="0FFF5409"/>
    <w:rsid w:val="204DEB1A"/>
    <w:rsid w:val="33299A72"/>
    <w:rsid w:val="47EA1493"/>
    <w:rsid w:val="49C97A22"/>
    <w:rsid w:val="5038EE77"/>
    <w:rsid w:val="6587F565"/>
    <w:rsid w:val="6915A212"/>
    <w:rsid w:val="71EFCB95"/>
    <w:rsid w:val="7AA7C67B"/>
    <w:rsid w:val="7F90C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FFC0"/>
  <w15:chartTrackingRefBased/>
  <w15:docId w15:val="{CCDED254-5EDC-4FDD-9102-AFEBC96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8CC"/>
    <w:pPr>
      <w:keepNext/>
      <w:keepLines/>
      <w:spacing w:before="480" w:after="40" w:line="264" w:lineRule="auto"/>
      <w:outlineLvl w:val="0"/>
    </w:pPr>
    <w:rPr>
      <w:rFonts w:ascii="Arial" w:eastAsiaTheme="majorEastAsia" w:hAnsi="Arial" w:cstheme="majorBidi"/>
      <w:b/>
      <w:bCs/>
      <w:color w:val="5D0F6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Marathon Health - BASIC BLACK"/>
    <w:basedOn w:val="TableNormal"/>
    <w:uiPriority w:val="59"/>
    <w:rsid w:val="009B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E01"/>
    <w:pPr>
      <w:ind w:left="720"/>
      <w:contextualSpacing/>
    </w:pPr>
  </w:style>
  <w:style w:type="character" w:customStyle="1" w:styleId="normaltextrun">
    <w:name w:val="normaltextrun"/>
    <w:basedOn w:val="DefaultParagraphFont"/>
    <w:rsid w:val="009B6E01"/>
  </w:style>
  <w:style w:type="paragraph" w:styleId="Header">
    <w:name w:val="header"/>
    <w:basedOn w:val="Normal"/>
    <w:link w:val="HeaderChar"/>
    <w:uiPriority w:val="99"/>
    <w:unhideWhenUsed/>
    <w:rsid w:val="00DB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3"/>
  </w:style>
  <w:style w:type="paragraph" w:styleId="Footer">
    <w:name w:val="footer"/>
    <w:basedOn w:val="Normal"/>
    <w:link w:val="FooterChar"/>
    <w:uiPriority w:val="99"/>
    <w:unhideWhenUsed/>
    <w:rsid w:val="00DB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3"/>
  </w:style>
  <w:style w:type="character" w:customStyle="1" w:styleId="Heading1Char">
    <w:name w:val="Heading 1 Char"/>
    <w:basedOn w:val="DefaultParagraphFont"/>
    <w:link w:val="Heading1"/>
    <w:uiPriority w:val="9"/>
    <w:rsid w:val="009108CC"/>
    <w:rPr>
      <w:rFonts w:ascii="Arial" w:eastAsiaTheme="majorEastAsia" w:hAnsi="Arial" w:cstheme="majorBidi"/>
      <w:b/>
      <w:bCs/>
      <w:color w:val="5D0F68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6" ma:contentTypeDescription="Create a new document." ma:contentTypeScope="" ma:versionID="e25e7da882632e9e4a812b09721457ce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f811dde2b1c771fec809e2fab7afc2fb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5f8ff-077d-4ec3-a551-5cad7c2a2094" xsi:nil="true"/>
    <lcf76f155ced4ddcb4097134ff3c332f xmlns="466d7463-2f80-468e-a706-d27e4e01d2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0B4B-CDED-4E7A-83E9-AF9468D58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1A813-731F-4CA7-B9B8-4D70450BD8BB}"/>
</file>

<file path=customXml/itemProps3.xml><?xml version="1.0" encoding="utf-8"?>
<ds:datastoreItem xmlns:ds="http://schemas.openxmlformats.org/officeDocument/2006/customXml" ds:itemID="{FAF4FD4A-8709-4683-B2D5-01F8DC74DABE}">
  <ds:schemaRefs>
    <ds:schemaRef ds:uri="fa3cdc29-2e0a-4ba5-a4a8-ad22c73680cc"/>
    <ds:schemaRef ds:uri="891fb8b1-1979-4235-a847-b0593aa29c3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9BD9B0-7A9F-429A-A445-2522A835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Health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Sheely</dc:creator>
  <cp:keywords/>
  <dc:description/>
  <cp:lastModifiedBy>Emma Mahady</cp:lastModifiedBy>
  <cp:revision>2</cp:revision>
  <dcterms:created xsi:type="dcterms:W3CDTF">2021-02-04T22:54:00Z</dcterms:created>
  <dcterms:modified xsi:type="dcterms:W3CDTF">2021-02-04T22:54:00Z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0x010100D2BDD9080053ED478A4E63F5EB8FEE32</vt:lpwstr>
  </property>
</Properties>
</file>